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60" w:rsidRPr="00845263" w:rsidRDefault="00D0288D" w:rsidP="005303CB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45263">
        <w:rPr>
          <w:rFonts w:ascii="Times New Roman" w:hAnsi="Times New Roman" w:cs="Times New Roman"/>
          <w:b/>
          <w:bCs/>
          <w:sz w:val="44"/>
          <w:szCs w:val="44"/>
        </w:rPr>
        <w:t>KENDRIYA VIDYALAYA NO.2 VIJAYAWADA</w:t>
      </w:r>
    </w:p>
    <w:p w:rsidR="00D0288D" w:rsidRPr="00845263" w:rsidRDefault="00D0288D" w:rsidP="005303CB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45263">
        <w:rPr>
          <w:rFonts w:ascii="Times New Roman" w:hAnsi="Times New Roman" w:cs="Times New Roman"/>
          <w:b/>
          <w:bCs/>
          <w:sz w:val="44"/>
          <w:szCs w:val="44"/>
        </w:rPr>
        <w:t>Admission procedure for Class I</w:t>
      </w:r>
      <w:r w:rsidR="003A2A57" w:rsidRPr="00845263">
        <w:rPr>
          <w:rFonts w:ascii="Times New Roman" w:hAnsi="Times New Roman" w:cs="Times New Roman"/>
          <w:b/>
          <w:bCs/>
          <w:sz w:val="44"/>
          <w:szCs w:val="44"/>
        </w:rPr>
        <w:t xml:space="preserve"> (2022-23)</w:t>
      </w:r>
    </w:p>
    <w:p w:rsidR="005303CB" w:rsidRPr="005303CB" w:rsidRDefault="005303CB" w:rsidP="005303C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0288D" w:rsidRPr="00845263" w:rsidRDefault="00D0288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45263">
        <w:rPr>
          <w:rFonts w:ascii="Times New Roman" w:hAnsi="Times New Roman" w:cs="Times New Roman"/>
          <w:b/>
          <w:bCs/>
          <w:sz w:val="32"/>
          <w:szCs w:val="32"/>
        </w:rPr>
        <w:t>Parents seeking admission should submit the following documents:</w:t>
      </w:r>
    </w:p>
    <w:p w:rsidR="00D0288D" w:rsidRPr="00845263" w:rsidRDefault="00D0288D" w:rsidP="00845263">
      <w:pPr>
        <w:jc w:val="both"/>
        <w:rPr>
          <w:rFonts w:ascii="Times New Roman" w:hAnsi="Times New Roman" w:cs="Times New Roman"/>
          <w:sz w:val="32"/>
          <w:szCs w:val="32"/>
        </w:rPr>
      </w:pPr>
      <w:r w:rsidRPr="00845263">
        <w:rPr>
          <w:rFonts w:ascii="Times New Roman" w:hAnsi="Times New Roman" w:cs="Times New Roman"/>
          <w:sz w:val="32"/>
          <w:szCs w:val="32"/>
        </w:rPr>
        <w:t xml:space="preserve">1. </w:t>
      </w:r>
      <w:r w:rsidR="00B50298" w:rsidRPr="00845263">
        <w:rPr>
          <w:rFonts w:ascii="Times New Roman" w:hAnsi="Times New Roman" w:cs="Times New Roman"/>
          <w:sz w:val="32"/>
          <w:szCs w:val="32"/>
        </w:rPr>
        <w:t>Copy of d</w:t>
      </w:r>
      <w:r w:rsidRPr="00845263">
        <w:rPr>
          <w:rFonts w:ascii="Times New Roman" w:hAnsi="Times New Roman" w:cs="Times New Roman"/>
          <w:sz w:val="32"/>
          <w:szCs w:val="32"/>
        </w:rPr>
        <w:t xml:space="preserve">ownloaded </w:t>
      </w:r>
      <w:r w:rsidR="00B50298" w:rsidRPr="00845263">
        <w:rPr>
          <w:rFonts w:ascii="Times New Roman" w:hAnsi="Times New Roman" w:cs="Times New Roman"/>
          <w:sz w:val="32"/>
          <w:szCs w:val="32"/>
        </w:rPr>
        <w:t xml:space="preserve">online </w:t>
      </w:r>
      <w:r w:rsidRPr="00845263">
        <w:rPr>
          <w:rFonts w:ascii="Times New Roman" w:hAnsi="Times New Roman" w:cs="Times New Roman"/>
          <w:sz w:val="32"/>
          <w:szCs w:val="32"/>
        </w:rPr>
        <w:t>application form (</w:t>
      </w:r>
      <w:r w:rsidR="00A91147" w:rsidRPr="00845263">
        <w:rPr>
          <w:rFonts w:ascii="Times New Roman" w:hAnsi="Times New Roman" w:cs="Times New Roman"/>
          <w:b/>
          <w:bCs/>
          <w:sz w:val="32"/>
          <w:szCs w:val="32"/>
        </w:rPr>
        <w:t xml:space="preserve">from </w:t>
      </w:r>
      <w:r w:rsidRPr="00845263">
        <w:rPr>
          <w:rFonts w:ascii="Times New Roman" w:hAnsi="Times New Roman" w:cs="Times New Roman"/>
          <w:b/>
          <w:bCs/>
          <w:sz w:val="32"/>
          <w:szCs w:val="32"/>
        </w:rPr>
        <w:t>KVS Online admission Portal</w:t>
      </w:r>
      <w:r w:rsidRPr="00845263">
        <w:rPr>
          <w:rFonts w:ascii="Times New Roman" w:hAnsi="Times New Roman" w:cs="Times New Roman"/>
          <w:sz w:val="32"/>
          <w:szCs w:val="32"/>
        </w:rPr>
        <w:t>)</w:t>
      </w:r>
    </w:p>
    <w:p w:rsidR="00D0288D" w:rsidRPr="00845263" w:rsidRDefault="00D0288D" w:rsidP="00845263">
      <w:pPr>
        <w:jc w:val="both"/>
        <w:rPr>
          <w:rFonts w:ascii="Times New Roman" w:hAnsi="Times New Roman" w:cs="Times New Roman"/>
          <w:sz w:val="32"/>
          <w:szCs w:val="32"/>
        </w:rPr>
      </w:pPr>
      <w:r w:rsidRPr="00845263">
        <w:rPr>
          <w:rFonts w:ascii="Times New Roman" w:hAnsi="Times New Roman" w:cs="Times New Roman"/>
          <w:sz w:val="32"/>
          <w:szCs w:val="32"/>
        </w:rPr>
        <w:t>2. Date of Birth Certificate of Child (</w:t>
      </w:r>
      <w:r w:rsidRPr="00845263">
        <w:rPr>
          <w:rFonts w:ascii="Times New Roman" w:hAnsi="Times New Roman" w:cs="Times New Roman"/>
          <w:b/>
          <w:bCs/>
          <w:sz w:val="32"/>
          <w:szCs w:val="32"/>
        </w:rPr>
        <w:t>in Original</w:t>
      </w:r>
      <w:r w:rsidRPr="00845263">
        <w:rPr>
          <w:rFonts w:ascii="Times New Roman" w:hAnsi="Times New Roman" w:cs="Times New Roman"/>
          <w:sz w:val="32"/>
          <w:szCs w:val="32"/>
        </w:rPr>
        <w:t>)</w:t>
      </w:r>
      <w:bookmarkStart w:id="0" w:name="_GoBack"/>
      <w:bookmarkEnd w:id="0"/>
    </w:p>
    <w:p w:rsidR="00D0288D" w:rsidRPr="00845263" w:rsidRDefault="00D0288D" w:rsidP="00845263">
      <w:pPr>
        <w:jc w:val="both"/>
        <w:rPr>
          <w:rFonts w:ascii="Times New Roman" w:hAnsi="Times New Roman" w:cs="Times New Roman"/>
          <w:sz w:val="32"/>
          <w:szCs w:val="32"/>
        </w:rPr>
      </w:pPr>
      <w:r w:rsidRPr="00845263">
        <w:rPr>
          <w:rFonts w:ascii="Times New Roman" w:hAnsi="Times New Roman" w:cs="Times New Roman"/>
          <w:sz w:val="32"/>
          <w:szCs w:val="32"/>
        </w:rPr>
        <w:t>3. Self-attested copy of Aadhar Card of the Child</w:t>
      </w:r>
    </w:p>
    <w:p w:rsidR="00D0288D" w:rsidRPr="00845263" w:rsidRDefault="00D0288D" w:rsidP="00845263">
      <w:pPr>
        <w:jc w:val="both"/>
        <w:rPr>
          <w:rFonts w:ascii="Times New Roman" w:hAnsi="Times New Roman" w:cs="Times New Roman"/>
          <w:sz w:val="32"/>
          <w:szCs w:val="32"/>
        </w:rPr>
      </w:pPr>
      <w:r w:rsidRPr="00845263">
        <w:rPr>
          <w:rFonts w:ascii="Times New Roman" w:hAnsi="Times New Roman" w:cs="Times New Roman"/>
          <w:sz w:val="32"/>
          <w:szCs w:val="32"/>
        </w:rPr>
        <w:t xml:space="preserve">4. </w:t>
      </w:r>
      <w:r w:rsidR="00A91147" w:rsidRPr="00845263">
        <w:rPr>
          <w:rFonts w:ascii="Times New Roman" w:hAnsi="Times New Roman" w:cs="Times New Roman"/>
          <w:sz w:val="32"/>
          <w:szCs w:val="32"/>
        </w:rPr>
        <w:t>Blood Group Certificate of the Child (</w:t>
      </w:r>
      <w:r w:rsidR="00A91147" w:rsidRPr="00845263">
        <w:rPr>
          <w:rFonts w:ascii="Times New Roman" w:hAnsi="Times New Roman" w:cs="Times New Roman"/>
          <w:b/>
          <w:bCs/>
          <w:sz w:val="32"/>
          <w:szCs w:val="32"/>
        </w:rPr>
        <w:t>in Original</w:t>
      </w:r>
      <w:r w:rsidR="00A91147" w:rsidRPr="00845263">
        <w:rPr>
          <w:rFonts w:ascii="Times New Roman" w:hAnsi="Times New Roman" w:cs="Times New Roman"/>
          <w:sz w:val="32"/>
          <w:szCs w:val="32"/>
        </w:rPr>
        <w:t>)</w:t>
      </w:r>
    </w:p>
    <w:p w:rsidR="00A91147" w:rsidRPr="00845263" w:rsidRDefault="00A91147" w:rsidP="00845263">
      <w:pPr>
        <w:jc w:val="both"/>
        <w:rPr>
          <w:rFonts w:ascii="Times New Roman" w:hAnsi="Times New Roman" w:cs="Times New Roman"/>
          <w:sz w:val="32"/>
          <w:szCs w:val="32"/>
        </w:rPr>
      </w:pPr>
      <w:r w:rsidRPr="00845263">
        <w:rPr>
          <w:rFonts w:ascii="Times New Roman" w:hAnsi="Times New Roman" w:cs="Times New Roman"/>
          <w:sz w:val="32"/>
          <w:szCs w:val="32"/>
        </w:rPr>
        <w:t>5. One recent Passport size Photo of the Child.</w:t>
      </w:r>
    </w:p>
    <w:p w:rsidR="00A91147" w:rsidRPr="00845263" w:rsidRDefault="00A91147" w:rsidP="00845263">
      <w:pPr>
        <w:jc w:val="both"/>
        <w:rPr>
          <w:rFonts w:ascii="Times New Roman" w:hAnsi="Times New Roman" w:cs="Times New Roman"/>
          <w:sz w:val="32"/>
          <w:szCs w:val="32"/>
        </w:rPr>
      </w:pPr>
      <w:r w:rsidRPr="00845263">
        <w:rPr>
          <w:rFonts w:ascii="Times New Roman" w:hAnsi="Times New Roman" w:cs="Times New Roman"/>
          <w:sz w:val="32"/>
          <w:szCs w:val="32"/>
        </w:rPr>
        <w:t>6. Self-attested copy of Caste Certificate (</w:t>
      </w:r>
      <w:r w:rsidRPr="00845263">
        <w:rPr>
          <w:rFonts w:ascii="Times New Roman" w:hAnsi="Times New Roman" w:cs="Times New Roman"/>
          <w:b/>
          <w:bCs/>
          <w:sz w:val="32"/>
          <w:szCs w:val="32"/>
        </w:rPr>
        <w:t>if you belongs to SC/ST/OBC (Non-Creamy Layer)</w:t>
      </w:r>
      <w:r w:rsidRPr="00845263">
        <w:rPr>
          <w:rFonts w:ascii="Times New Roman" w:hAnsi="Times New Roman" w:cs="Times New Roman"/>
          <w:sz w:val="32"/>
          <w:szCs w:val="32"/>
        </w:rPr>
        <w:t>).</w:t>
      </w:r>
    </w:p>
    <w:p w:rsidR="00A91147" w:rsidRPr="00845263" w:rsidRDefault="00A91147" w:rsidP="0084526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45263">
        <w:rPr>
          <w:rFonts w:ascii="Times New Roman" w:hAnsi="Times New Roman" w:cs="Times New Roman"/>
          <w:sz w:val="32"/>
          <w:szCs w:val="32"/>
        </w:rPr>
        <w:t xml:space="preserve">7. </w:t>
      </w:r>
      <w:r w:rsidR="00B50298" w:rsidRPr="00845263">
        <w:rPr>
          <w:rFonts w:ascii="Times New Roman" w:hAnsi="Times New Roman" w:cs="Times New Roman"/>
          <w:sz w:val="32"/>
          <w:szCs w:val="32"/>
        </w:rPr>
        <w:t>Address Proof</w:t>
      </w:r>
      <w:r w:rsidR="00167AF5" w:rsidRPr="00845263">
        <w:rPr>
          <w:rFonts w:ascii="Times New Roman" w:hAnsi="Times New Roman" w:cs="Times New Roman"/>
          <w:sz w:val="32"/>
          <w:szCs w:val="32"/>
        </w:rPr>
        <w:t>/Residential Proof</w:t>
      </w:r>
      <w:r w:rsidR="00B50298" w:rsidRPr="00845263">
        <w:rPr>
          <w:rFonts w:ascii="Times New Roman" w:hAnsi="Times New Roman" w:cs="Times New Roman"/>
          <w:sz w:val="32"/>
          <w:szCs w:val="32"/>
        </w:rPr>
        <w:t xml:space="preserve"> </w:t>
      </w:r>
      <w:r w:rsidR="00B50298" w:rsidRPr="00845263">
        <w:rPr>
          <w:rFonts w:ascii="Times New Roman" w:hAnsi="Times New Roman" w:cs="Times New Roman"/>
          <w:b/>
          <w:bCs/>
          <w:sz w:val="32"/>
          <w:szCs w:val="32"/>
        </w:rPr>
        <w:t>(as mentioned in Online Application</w:t>
      </w:r>
      <w:r w:rsidR="00DB4C5B" w:rsidRPr="00845263">
        <w:rPr>
          <w:rFonts w:ascii="Times New Roman" w:hAnsi="Times New Roman" w:cs="Times New Roman"/>
          <w:b/>
          <w:bCs/>
          <w:sz w:val="32"/>
          <w:szCs w:val="32"/>
        </w:rPr>
        <w:t>, for RTE candidates within 5</w:t>
      </w:r>
      <w:r w:rsidR="00167AF5" w:rsidRPr="00845263">
        <w:rPr>
          <w:rFonts w:ascii="Times New Roman" w:hAnsi="Times New Roman" w:cs="Times New Roman"/>
          <w:b/>
          <w:bCs/>
          <w:sz w:val="32"/>
          <w:szCs w:val="32"/>
        </w:rPr>
        <w:t xml:space="preserve"> KM only</w:t>
      </w:r>
      <w:r w:rsidR="00B50298" w:rsidRPr="00845263">
        <w:rPr>
          <w:rFonts w:ascii="Times New Roman" w:hAnsi="Times New Roman" w:cs="Times New Roman"/>
          <w:b/>
          <w:bCs/>
          <w:sz w:val="32"/>
          <w:szCs w:val="32"/>
        </w:rPr>
        <w:t>).</w:t>
      </w:r>
    </w:p>
    <w:p w:rsidR="00B50298" w:rsidRPr="00845263" w:rsidRDefault="00B50298" w:rsidP="00845263">
      <w:pPr>
        <w:jc w:val="both"/>
        <w:rPr>
          <w:rFonts w:ascii="Times New Roman" w:hAnsi="Times New Roman" w:cs="Times New Roman"/>
          <w:sz w:val="32"/>
          <w:szCs w:val="32"/>
        </w:rPr>
      </w:pPr>
      <w:r w:rsidRPr="00845263">
        <w:rPr>
          <w:rFonts w:ascii="Times New Roman" w:hAnsi="Times New Roman" w:cs="Times New Roman"/>
          <w:sz w:val="32"/>
          <w:szCs w:val="32"/>
        </w:rPr>
        <w:t>8. Residential proof (</w:t>
      </w:r>
      <w:r w:rsidRPr="00845263">
        <w:rPr>
          <w:rFonts w:ascii="Times New Roman" w:hAnsi="Times New Roman" w:cs="Times New Roman"/>
          <w:b/>
          <w:bCs/>
          <w:sz w:val="32"/>
          <w:szCs w:val="32"/>
        </w:rPr>
        <w:t>in Original, if child is selected in RTE</w:t>
      </w:r>
      <w:r w:rsidRPr="00845263">
        <w:rPr>
          <w:rFonts w:ascii="Times New Roman" w:hAnsi="Times New Roman" w:cs="Times New Roman"/>
          <w:sz w:val="32"/>
          <w:szCs w:val="32"/>
        </w:rPr>
        <w:t>).</w:t>
      </w:r>
    </w:p>
    <w:p w:rsidR="00B50298" w:rsidRPr="00845263" w:rsidRDefault="00167AF5" w:rsidP="00845263">
      <w:pPr>
        <w:jc w:val="both"/>
        <w:rPr>
          <w:rFonts w:ascii="Times New Roman" w:hAnsi="Times New Roman" w:cs="Times New Roman"/>
          <w:sz w:val="32"/>
          <w:szCs w:val="32"/>
        </w:rPr>
      </w:pPr>
      <w:r w:rsidRPr="00845263">
        <w:rPr>
          <w:rFonts w:ascii="Times New Roman" w:hAnsi="Times New Roman" w:cs="Times New Roman"/>
          <w:sz w:val="32"/>
          <w:szCs w:val="32"/>
        </w:rPr>
        <w:t>10. Self-declaration of distance (</w:t>
      </w:r>
      <w:r w:rsidRPr="00845263">
        <w:rPr>
          <w:rFonts w:ascii="Times New Roman" w:hAnsi="Times New Roman" w:cs="Times New Roman"/>
          <w:b/>
          <w:bCs/>
          <w:sz w:val="32"/>
          <w:szCs w:val="32"/>
        </w:rPr>
        <w:t xml:space="preserve">in Original, for RTE candidates with in </w:t>
      </w:r>
      <w:r w:rsidR="0010072D" w:rsidRPr="00845263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845263">
        <w:rPr>
          <w:rFonts w:ascii="Times New Roman" w:hAnsi="Times New Roman" w:cs="Times New Roman"/>
          <w:b/>
          <w:bCs/>
          <w:sz w:val="32"/>
          <w:szCs w:val="32"/>
        </w:rPr>
        <w:t xml:space="preserve"> KM</w:t>
      </w:r>
      <w:r w:rsidRPr="00845263">
        <w:rPr>
          <w:rFonts w:ascii="Times New Roman" w:hAnsi="Times New Roman" w:cs="Times New Roman"/>
          <w:sz w:val="32"/>
          <w:szCs w:val="32"/>
        </w:rPr>
        <w:t>).</w:t>
      </w:r>
    </w:p>
    <w:p w:rsidR="00167AF5" w:rsidRPr="00845263" w:rsidRDefault="00A515D1" w:rsidP="00845263">
      <w:pPr>
        <w:jc w:val="both"/>
        <w:rPr>
          <w:rFonts w:ascii="Times New Roman" w:hAnsi="Times New Roman" w:cs="Times New Roman"/>
          <w:sz w:val="32"/>
          <w:szCs w:val="32"/>
        </w:rPr>
      </w:pPr>
      <w:r w:rsidRPr="00845263">
        <w:rPr>
          <w:rFonts w:ascii="Times New Roman" w:hAnsi="Times New Roman" w:cs="Times New Roman"/>
          <w:sz w:val="32"/>
          <w:szCs w:val="32"/>
        </w:rPr>
        <w:t>11. Service Certificate with number of transfers (in original, last 07 years only</w:t>
      </w:r>
      <w:r w:rsidR="00324805" w:rsidRPr="00845263">
        <w:rPr>
          <w:rFonts w:ascii="Times New Roman" w:hAnsi="Times New Roman" w:cs="Times New Roman"/>
          <w:sz w:val="32"/>
          <w:szCs w:val="32"/>
        </w:rPr>
        <w:t xml:space="preserve"> as on 31.03.2022</w:t>
      </w:r>
      <w:r w:rsidRPr="00845263">
        <w:rPr>
          <w:rFonts w:ascii="Times New Roman" w:hAnsi="Times New Roman" w:cs="Times New Roman"/>
          <w:sz w:val="32"/>
          <w:szCs w:val="32"/>
        </w:rPr>
        <w:t>), for Central/State Government Employees (Category I, II, III &amp; IV).</w:t>
      </w:r>
    </w:p>
    <w:p w:rsidR="00A515D1" w:rsidRPr="00845263" w:rsidRDefault="00D924B5" w:rsidP="00845263">
      <w:pPr>
        <w:jc w:val="both"/>
        <w:rPr>
          <w:rFonts w:ascii="Times New Roman" w:hAnsi="Times New Roman" w:cs="Times New Roman"/>
          <w:sz w:val="32"/>
          <w:szCs w:val="32"/>
        </w:rPr>
      </w:pPr>
      <w:r w:rsidRPr="00845263">
        <w:rPr>
          <w:rFonts w:ascii="Times New Roman" w:hAnsi="Times New Roman" w:cs="Times New Roman"/>
          <w:sz w:val="32"/>
          <w:szCs w:val="32"/>
        </w:rPr>
        <w:lastRenderedPageBreak/>
        <w:t xml:space="preserve">12. </w:t>
      </w:r>
      <w:r w:rsidRPr="00845263">
        <w:rPr>
          <w:rFonts w:ascii="Times New Roman" w:hAnsi="Times New Roman" w:cs="Times New Roman"/>
          <w:b/>
          <w:bCs/>
          <w:sz w:val="32"/>
          <w:szCs w:val="32"/>
        </w:rPr>
        <w:t>For Differently Abled (DA) candidates</w:t>
      </w:r>
      <w:r w:rsidRPr="00845263">
        <w:rPr>
          <w:rFonts w:ascii="Times New Roman" w:hAnsi="Times New Roman" w:cs="Times New Roman"/>
          <w:sz w:val="32"/>
          <w:szCs w:val="32"/>
        </w:rPr>
        <w:t>, self-attested copy of Disability Certificate from competent authority.</w:t>
      </w:r>
    </w:p>
    <w:p w:rsidR="00D924B5" w:rsidRPr="00845263" w:rsidRDefault="00D924B5" w:rsidP="00845263">
      <w:pPr>
        <w:jc w:val="both"/>
        <w:rPr>
          <w:rFonts w:ascii="Times New Roman" w:hAnsi="Times New Roman" w:cs="Times New Roman"/>
          <w:sz w:val="32"/>
          <w:szCs w:val="32"/>
        </w:rPr>
      </w:pPr>
      <w:r w:rsidRPr="00845263">
        <w:rPr>
          <w:rFonts w:ascii="Times New Roman" w:hAnsi="Times New Roman" w:cs="Times New Roman"/>
          <w:sz w:val="32"/>
          <w:szCs w:val="32"/>
        </w:rPr>
        <w:t xml:space="preserve">13. </w:t>
      </w:r>
      <w:r w:rsidRPr="00845263">
        <w:rPr>
          <w:rFonts w:ascii="Times New Roman" w:hAnsi="Times New Roman" w:cs="Times New Roman"/>
          <w:b/>
          <w:bCs/>
          <w:sz w:val="32"/>
          <w:szCs w:val="32"/>
        </w:rPr>
        <w:t>For Single Girl Child (SGC) candidates</w:t>
      </w:r>
      <w:r w:rsidRPr="00845263">
        <w:rPr>
          <w:rFonts w:ascii="Times New Roman" w:hAnsi="Times New Roman" w:cs="Times New Roman"/>
          <w:sz w:val="32"/>
          <w:szCs w:val="32"/>
        </w:rPr>
        <w:t xml:space="preserve">, Affidavit in prescribed format and must be </w:t>
      </w:r>
      <w:r w:rsidRPr="00845263">
        <w:rPr>
          <w:rFonts w:ascii="Times New Roman" w:hAnsi="Times New Roman" w:cs="Times New Roman"/>
          <w:b/>
          <w:bCs/>
          <w:sz w:val="32"/>
          <w:szCs w:val="32"/>
        </w:rPr>
        <w:t>attested by Class I Magistrate only</w:t>
      </w:r>
      <w:r w:rsidRPr="00845263">
        <w:rPr>
          <w:rFonts w:ascii="Times New Roman" w:hAnsi="Times New Roman" w:cs="Times New Roman"/>
          <w:sz w:val="32"/>
          <w:szCs w:val="32"/>
        </w:rPr>
        <w:t>.</w:t>
      </w:r>
    </w:p>
    <w:p w:rsidR="00D924B5" w:rsidRPr="00845263" w:rsidRDefault="00D924B5" w:rsidP="00845263">
      <w:pPr>
        <w:jc w:val="both"/>
        <w:rPr>
          <w:rFonts w:ascii="Times New Roman" w:hAnsi="Times New Roman" w:cs="Times New Roman"/>
          <w:sz w:val="32"/>
          <w:szCs w:val="32"/>
        </w:rPr>
      </w:pPr>
      <w:r w:rsidRPr="00845263">
        <w:rPr>
          <w:rFonts w:ascii="Times New Roman" w:hAnsi="Times New Roman" w:cs="Times New Roman"/>
          <w:sz w:val="32"/>
          <w:szCs w:val="32"/>
        </w:rPr>
        <w:t>14. Self-attested copy of discharge book with family particulars (</w:t>
      </w:r>
      <w:r w:rsidRPr="00845263">
        <w:rPr>
          <w:rFonts w:ascii="Times New Roman" w:hAnsi="Times New Roman" w:cs="Times New Roman"/>
          <w:b/>
          <w:bCs/>
          <w:sz w:val="32"/>
          <w:szCs w:val="32"/>
        </w:rPr>
        <w:t>for Ex-Service man only</w:t>
      </w:r>
      <w:r w:rsidRPr="00845263">
        <w:rPr>
          <w:rFonts w:ascii="Times New Roman" w:hAnsi="Times New Roman" w:cs="Times New Roman"/>
          <w:sz w:val="32"/>
          <w:szCs w:val="32"/>
        </w:rPr>
        <w:t>).</w:t>
      </w:r>
    </w:p>
    <w:p w:rsidR="006E0B34" w:rsidRPr="00845263" w:rsidRDefault="006E0B34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45263">
        <w:rPr>
          <w:rFonts w:ascii="Times New Roman" w:hAnsi="Times New Roman" w:cs="Times New Roman"/>
          <w:b/>
          <w:bCs/>
          <w:sz w:val="32"/>
          <w:szCs w:val="32"/>
          <w:u w:val="single"/>
        </w:rPr>
        <w:t>Note:</w:t>
      </w:r>
    </w:p>
    <w:p w:rsidR="006E0B34" w:rsidRPr="00845263" w:rsidRDefault="006E0B34" w:rsidP="0032480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45263">
        <w:rPr>
          <w:rFonts w:ascii="Times New Roman" w:hAnsi="Times New Roman" w:cs="Times New Roman"/>
          <w:b/>
          <w:bCs/>
          <w:sz w:val="32"/>
          <w:szCs w:val="32"/>
        </w:rPr>
        <w:t xml:space="preserve">1. Admission process will be done from </w:t>
      </w:r>
      <w:r w:rsidR="00324805" w:rsidRPr="00845263">
        <w:rPr>
          <w:rFonts w:ascii="Times New Roman" w:hAnsi="Times New Roman" w:cs="Times New Roman"/>
          <w:b/>
          <w:bCs/>
          <w:sz w:val="32"/>
          <w:szCs w:val="32"/>
        </w:rPr>
        <w:t>09:00 AM</w:t>
      </w:r>
      <w:r w:rsidRPr="00845263">
        <w:rPr>
          <w:rFonts w:ascii="Times New Roman" w:hAnsi="Times New Roman" w:cs="Times New Roman"/>
          <w:b/>
          <w:bCs/>
          <w:sz w:val="32"/>
          <w:szCs w:val="32"/>
        </w:rPr>
        <w:t xml:space="preserve"> to</w:t>
      </w:r>
      <w:r w:rsidR="00324805" w:rsidRPr="00845263">
        <w:rPr>
          <w:rFonts w:ascii="Times New Roman" w:hAnsi="Times New Roman" w:cs="Times New Roman"/>
          <w:b/>
          <w:bCs/>
          <w:sz w:val="32"/>
          <w:szCs w:val="32"/>
        </w:rPr>
        <w:t xml:space="preserve"> 02:00 PM</w:t>
      </w:r>
      <w:r w:rsidRPr="00845263">
        <w:rPr>
          <w:rFonts w:ascii="Times New Roman" w:hAnsi="Times New Roman" w:cs="Times New Roman"/>
          <w:b/>
          <w:bCs/>
          <w:sz w:val="32"/>
          <w:szCs w:val="32"/>
        </w:rPr>
        <w:t xml:space="preserve"> only (on all working days and as per admission schedule).</w:t>
      </w:r>
    </w:p>
    <w:p w:rsidR="006E0B34" w:rsidRPr="00845263" w:rsidRDefault="006E0B34" w:rsidP="0032480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45263">
        <w:rPr>
          <w:rFonts w:ascii="Times New Roman" w:hAnsi="Times New Roman" w:cs="Times New Roman"/>
          <w:b/>
          <w:bCs/>
          <w:sz w:val="32"/>
          <w:szCs w:val="32"/>
        </w:rPr>
        <w:t>2. All parents have to follow the Central/State Government rules applicable during COVID-19.</w:t>
      </w:r>
    </w:p>
    <w:p w:rsidR="006E0B34" w:rsidRPr="00845263" w:rsidRDefault="006E0B34" w:rsidP="0032480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45263">
        <w:rPr>
          <w:rFonts w:ascii="Times New Roman" w:hAnsi="Times New Roman" w:cs="Times New Roman"/>
          <w:b/>
          <w:bCs/>
          <w:sz w:val="32"/>
          <w:szCs w:val="32"/>
        </w:rPr>
        <w:t>3. No person should be allowed in campus without wearing mask.</w:t>
      </w:r>
    </w:p>
    <w:p w:rsidR="006E0B34" w:rsidRPr="00845263" w:rsidRDefault="006E0B34" w:rsidP="0032480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45263">
        <w:rPr>
          <w:rFonts w:ascii="Times New Roman" w:hAnsi="Times New Roman" w:cs="Times New Roman"/>
          <w:b/>
          <w:bCs/>
          <w:sz w:val="32"/>
          <w:szCs w:val="32"/>
        </w:rPr>
        <w:t>4. The original copies of the Certificates/Documents should also be brought and the same should be presented before Admission Committee at the time of admission of your child.</w:t>
      </w:r>
    </w:p>
    <w:p w:rsidR="00AC266E" w:rsidRPr="00845263" w:rsidRDefault="006E0B34" w:rsidP="0032480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45263">
        <w:rPr>
          <w:rFonts w:ascii="Times New Roman" w:hAnsi="Times New Roman" w:cs="Times New Roman"/>
          <w:b/>
          <w:bCs/>
          <w:sz w:val="32"/>
          <w:szCs w:val="32"/>
        </w:rPr>
        <w:t>5. On successful completion of admission process, parent should pay the fees amount immediately and copy of the UBI Fee receipt is to be su</w:t>
      </w:r>
      <w:r w:rsidR="00324805" w:rsidRPr="00845263">
        <w:rPr>
          <w:rFonts w:ascii="Times New Roman" w:hAnsi="Times New Roman" w:cs="Times New Roman"/>
          <w:b/>
          <w:bCs/>
          <w:sz w:val="32"/>
          <w:szCs w:val="32"/>
        </w:rPr>
        <w:t>bmit to the Admission Committee for the confirmation of the admission.</w:t>
      </w:r>
    </w:p>
    <w:p w:rsidR="006E0B34" w:rsidRPr="00845263" w:rsidRDefault="003400DA" w:rsidP="0084526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5263">
        <w:rPr>
          <w:rFonts w:ascii="Times New Roman" w:hAnsi="Times New Roman" w:cs="Times New Roman"/>
          <w:b/>
          <w:bCs/>
          <w:sz w:val="32"/>
          <w:szCs w:val="32"/>
        </w:rPr>
        <w:t>For further details please visit our website</w:t>
      </w:r>
      <w:r w:rsidRPr="00845263">
        <w:rPr>
          <w:rFonts w:ascii="Times New Roman" w:hAnsi="Times New Roman" w:cs="Times New Roman"/>
          <w:b/>
          <w:bCs/>
          <w:sz w:val="36"/>
          <w:szCs w:val="36"/>
        </w:rPr>
        <w:t xml:space="preserve"> https://no2vijayawada.kvs.ac.in</w:t>
      </w:r>
    </w:p>
    <w:sectPr w:rsidR="006E0B34" w:rsidRPr="00845263" w:rsidSect="00845263">
      <w:pgSz w:w="16838" w:h="11906" w:orient="landscape"/>
      <w:pgMar w:top="1440" w:right="1440" w:bottom="1440" w:left="1440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8D"/>
    <w:rsid w:val="0010072D"/>
    <w:rsid w:val="00167AF5"/>
    <w:rsid w:val="00324805"/>
    <w:rsid w:val="003400DA"/>
    <w:rsid w:val="003A2A57"/>
    <w:rsid w:val="003D36E0"/>
    <w:rsid w:val="005303CB"/>
    <w:rsid w:val="006E0B34"/>
    <w:rsid w:val="00845263"/>
    <w:rsid w:val="00A515D1"/>
    <w:rsid w:val="00A91147"/>
    <w:rsid w:val="00AC266E"/>
    <w:rsid w:val="00B50298"/>
    <w:rsid w:val="00BB1E60"/>
    <w:rsid w:val="00D0288D"/>
    <w:rsid w:val="00D924B5"/>
    <w:rsid w:val="00DB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C5847-A2BA-4A6F-944A-7AC58C70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301</Words>
  <Characters>1717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kvs-2</dc:creator>
  <cp:keywords/>
  <dc:description/>
  <cp:lastModifiedBy>kv2vjaPrincipal</cp:lastModifiedBy>
  <cp:revision>16</cp:revision>
  <cp:lastPrinted>2022-04-30T07:15:00Z</cp:lastPrinted>
  <dcterms:created xsi:type="dcterms:W3CDTF">2022-04-30T05:33:00Z</dcterms:created>
  <dcterms:modified xsi:type="dcterms:W3CDTF">2022-04-30T07:17:00Z</dcterms:modified>
</cp:coreProperties>
</file>